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72539" w14:textId="77777777" w:rsidR="004049AA" w:rsidRPr="0048522D" w:rsidRDefault="004049AA" w:rsidP="004049AA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111EEB2F" wp14:editId="6A312E2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BDC24" w14:textId="77777777" w:rsidR="004049AA" w:rsidRPr="005F5838" w:rsidRDefault="004049AA" w:rsidP="004049AA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5F5838">
        <w:rPr>
          <w:rFonts w:cs="B Nazanin" w:hint="cs"/>
          <w:b/>
          <w:bCs/>
          <w:color w:val="000000"/>
          <w:szCs w:val="24"/>
          <w:rtl/>
          <w:lang w:bidi="fa-IR"/>
        </w:rPr>
        <w:t>دانشگاه علوم پزشکی جندی شاپور اهواز</w:t>
      </w:r>
    </w:p>
    <w:p w14:paraId="4BE92226" w14:textId="77777777" w:rsidR="004049AA" w:rsidRPr="005F5838" w:rsidRDefault="004049AA" w:rsidP="004049AA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5F5838">
        <w:rPr>
          <w:rFonts w:cs="B Nazanin" w:hint="cs"/>
          <w:b/>
          <w:bCs/>
          <w:color w:val="000000"/>
          <w:szCs w:val="24"/>
          <w:rtl/>
          <w:lang w:bidi="fa-IR"/>
        </w:rPr>
        <w:t>مرکز مطالعات و توسعه آموزش علوم پزشکی</w:t>
      </w:r>
    </w:p>
    <w:p w14:paraId="49CFFA2C" w14:textId="77777777" w:rsidR="004049AA" w:rsidRPr="005F5838" w:rsidRDefault="004049AA" w:rsidP="004049AA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5F5838">
        <w:rPr>
          <w:rFonts w:cs="B Nazanin" w:hint="cs"/>
          <w:b/>
          <w:bCs/>
          <w:color w:val="000000"/>
          <w:szCs w:val="24"/>
          <w:rtl/>
          <w:lang w:bidi="fa-IR"/>
        </w:rPr>
        <w:t>فرم طرح درس بالنی دانشجویان کارشناسی</w:t>
      </w:r>
    </w:p>
    <w:p w14:paraId="4ABD592D" w14:textId="441A7B63" w:rsidR="004049AA" w:rsidRPr="00475E77" w:rsidRDefault="004049AA" w:rsidP="004049AA">
      <w:pPr>
        <w:bidi/>
        <w:jc w:val="center"/>
        <w:rPr>
          <w:rFonts w:ascii="Cambria" w:hAnsi="Cambria" w:cs="B Nazanin"/>
          <w:b/>
          <w:bCs/>
          <w:color w:val="000000"/>
          <w:szCs w:val="24"/>
          <w:rtl/>
          <w:lang w:bidi="fa-IR"/>
        </w:rPr>
      </w:pPr>
      <w:r w:rsidRPr="005F5838">
        <w:rPr>
          <w:rFonts w:cs="B Nazanin" w:hint="cs"/>
          <w:b/>
          <w:bCs/>
          <w:color w:val="000000"/>
          <w:szCs w:val="24"/>
          <w:rtl/>
          <w:lang w:bidi="fa-IR"/>
        </w:rPr>
        <w:t xml:space="preserve">دانشکده پرستاری و مامایی: گروه </w:t>
      </w:r>
      <w:r w:rsidR="00475E77">
        <w:rPr>
          <w:rFonts w:ascii="Cambria" w:hAnsi="Cambria" w:cs="B Nazanin" w:hint="cs"/>
          <w:b/>
          <w:bCs/>
          <w:color w:val="000000"/>
          <w:szCs w:val="24"/>
          <w:rtl/>
          <w:lang w:bidi="fa-IR"/>
        </w:rPr>
        <w:t>تکنولوژی اتاق عمل</w:t>
      </w:r>
      <w:r w:rsidR="00E85D8E" w:rsidRPr="00E85D8E">
        <w:rPr>
          <w:rFonts w:cs="B Nazanin" w:hint="cs"/>
          <w:b/>
          <w:bCs/>
          <w:sz w:val="32"/>
          <w:szCs w:val="28"/>
          <w:rtl/>
          <w:lang w:bidi="fa-IR"/>
        </w:rPr>
        <w:t xml:space="preserve"> </w:t>
      </w:r>
      <w:r w:rsidR="00E85D8E" w:rsidRPr="00E85D8E">
        <w:rPr>
          <w:rFonts w:cs="B Nazanin" w:hint="cs"/>
          <w:b/>
          <w:bCs/>
          <w:sz w:val="28"/>
          <w:szCs w:val="24"/>
          <w:rtl/>
          <w:lang w:bidi="fa-IR"/>
        </w:rPr>
        <w:t>ترم 2</w:t>
      </w:r>
    </w:p>
    <w:p w14:paraId="5D130277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3600"/>
        <w:gridCol w:w="1260"/>
        <w:gridCol w:w="1530"/>
        <w:gridCol w:w="1530"/>
        <w:gridCol w:w="1702"/>
      </w:tblGrid>
      <w:tr w:rsidR="004049AA" w:rsidRPr="00631D89" w14:paraId="28585DCD" w14:textId="77777777" w:rsidTr="006166A8"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27762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 کارآموزی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AB083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2571F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 تحصیلی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52FAE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مربی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303E0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محل کارآموزی</w:t>
            </w:r>
          </w:p>
        </w:tc>
      </w:tr>
      <w:tr w:rsidR="004049AA" w:rsidRPr="00631D89" w14:paraId="5772A48D" w14:textId="77777777" w:rsidTr="006166A8">
        <w:trPr>
          <w:trHeight w:val="96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34881" w14:textId="2DC9CD18" w:rsidR="004049AA" w:rsidRPr="007E0085" w:rsidRDefault="007E0085" w:rsidP="00475E7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E0085">
              <w:rPr>
                <w:rFonts w:cs="B Nazanin" w:hint="cs"/>
                <w:b/>
                <w:bCs/>
                <w:sz w:val="32"/>
                <w:szCs w:val="28"/>
                <w:rtl/>
                <w:lang w:bidi="fa-IR"/>
              </w:rPr>
              <w:t>کار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  <w:lang w:bidi="fa-IR"/>
              </w:rPr>
              <w:t>آ</w:t>
            </w:r>
            <w:r w:rsidR="00475E77">
              <w:rPr>
                <w:rFonts w:cs="B Nazanin" w:hint="cs"/>
                <w:b/>
                <w:bCs/>
                <w:sz w:val="32"/>
                <w:szCs w:val="28"/>
                <w:rtl/>
                <w:lang w:bidi="fa-IR"/>
              </w:rPr>
              <w:t xml:space="preserve">موزی مهارت های بالینی </w:t>
            </w:r>
            <w:r w:rsidRPr="007E0085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        </w:t>
            </w:r>
            <w:r w:rsidRPr="007E0085">
              <w:rPr>
                <w:rFonts w:cs="B Nazanin" w:hint="cs"/>
                <w:b/>
                <w:bCs/>
                <w:sz w:val="32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E6119" w14:textId="5739C6FD" w:rsidR="007E0085" w:rsidRPr="00E85D8E" w:rsidRDefault="00E85D8E" w:rsidP="00E85D8E">
            <w:pPr>
              <w:bidi/>
              <w:ind w:left="360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1 </w:t>
            </w:r>
            <w:r w:rsidRPr="00E85D8E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واحد</w:t>
            </w:r>
          </w:p>
          <w:p w14:paraId="3BD15E32" w14:textId="4E80D453" w:rsidR="004049AA" w:rsidRPr="00631D89" w:rsidRDefault="007E0085" w:rsidP="007E0085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25F01" w14:textId="46DA1C7F" w:rsidR="004049AA" w:rsidRDefault="005F5838" w:rsidP="00461968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140</w:t>
            </w:r>
            <w:r w:rsidR="00461968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-1402</w:t>
            </w:r>
          </w:p>
          <w:p w14:paraId="6A177C21" w14:textId="713A04DB" w:rsidR="00993458" w:rsidRPr="00631D89" w:rsidRDefault="00993458" w:rsidP="00475E7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نیمسال </w:t>
            </w:r>
            <w:r w:rsidR="00475E7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1E145" w14:textId="0560EE4F" w:rsidR="004049AA" w:rsidRPr="004678C3" w:rsidRDefault="00E7198D" w:rsidP="004049AA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فرزاد تابان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BE165" w14:textId="32F5D7EC" w:rsidR="004049AA" w:rsidRPr="00631D89" w:rsidRDefault="005F5838" w:rsidP="00E7198D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بیمارستان </w:t>
            </w:r>
            <w:r w:rsidR="00E7198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امام بخش های جراحی</w:t>
            </w:r>
            <w:bookmarkStart w:id="0" w:name="_GoBack"/>
            <w:bookmarkEnd w:id="0"/>
            <w:r w:rsidR="00E85D8E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و ارولوژی</w:t>
            </w:r>
            <w:r w:rsidR="0041275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049AA" w:rsidRPr="00631D89" w14:paraId="5BFD627B" w14:textId="77777777" w:rsidTr="006166A8">
        <w:trPr>
          <w:trHeight w:val="1500"/>
        </w:trPr>
        <w:tc>
          <w:tcPr>
            <w:tcW w:w="962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F8C4A" w14:textId="616868DC" w:rsidR="004049AA" w:rsidRDefault="00311BEB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</w:t>
            </w:r>
            <w:r w:rsidR="004049AA"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هد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</w:t>
            </w:r>
            <w:r w:rsidR="004049AA"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 کلی:</w:t>
            </w:r>
          </w:p>
          <w:p w14:paraId="2955CF45" w14:textId="0C3EB0BB" w:rsidR="004049AA" w:rsidRPr="00631D89" w:rsidRDefault="00412753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تدارک موقعیت مناسب و واقعی برای دانشجو جهت انجام روش های مراقبتی در بخش تا در یک محیط واقعی و نسبتا کم استرس تر از اتاق عمل با بیماران مواجه شود</w:t>
            </w:r>
            <w:r w:rsidR="00BD3DCF">
              <w:rPr>
                <w:rFonts w:cs="B Nazanin" w:hint="cs"/>
                <w:szCs w:val="24"/>
                <w:rtl/>
                <w:lang w:bidi="fa-IR"/>
              </w:rPr>
              <w:t xml:space="preserve"> .</w:t>
            </w:r>
          </w:p>
        </w:tc>
      </w:tr>
      <w:tr w:rsidR="004049AA" w:rsidRPr="00631D89" w14:paraId="05686A1D" w14:textId="77777777" w:rsidTr="006166A8">
        <w:trPr>
          <w:trHeight w:val="2517"/>
        </w:trPr>
        <w:tc>
          <w:tcPr>
            <w:tcW w:w="9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69F60" w14:textId="762656D1" w:rsidR="004049AA" w:rsidRDefault="004049AA" w:rsidP="00E213E4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ویژه:</w:t>
            </w:r>
          </w:p>
          <w:p w14:paraId="08938AF2" w14:textId="5D59D934" w:rsidR="00456C2A" w:rsidRDefault="00456C2A" w:rsidP="00456C2A">
            <w:pPr>
              <w:bidi/>
              <w:rPr>
                <w:rFonts w:cs="B Nazanin"/>
                <w:b/>
                <w:bCs/>
                <w:color w:val="000000"/>
                <w:szCs w:val="24"/>
                <w:rtl/>
                <w:lang w:bidi="fa-IR"/>
              </w:rPr>
            </w:pPr>
            <w:r w:rsidRPr="00456C2A">
              <w:rPr>
                <w:rFonts w:cs="B Nazanin" w:hint="cs"/>
                <w:b/>
                <w:bCs/>
                <w:color w:val="000000"/>
                <w:szCs w:val="24"/>
                <w:rtl/>
                <w:lang w:bidi="fa-IR"/>
              </w:rPr>
              <w:t>در طول مدت کارآموزی انتظار می رود دانشجو به اهداف زیر دست یابد:</w:t>
            </w:r>
          </w:p>
          <w:p w14:paraId="67392F8E" w14:textId="5E9F6BC7" w:rsidR="00BD3DCF" w:rsidRPr="00BD3DCF" w:rsidRDefault="00BD3DCF" w:rsidP="00CF700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مقررات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قوانین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علمی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اخلاقی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رفتار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بخش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بیان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نمایند</w:t>
            </w:r>
            <w:r>
              <w:rPr>
                <w:rFonts w:ascii="B Mitra" w:cs="B Mitra"/>
                <w:szCs w:val="24"/>
              </w:rPr>
              <w:t>.</w:t>
            </w:r>
          </w:p>
          <w:p w14:paraId="24F697DF" w14:textId="134035FC" w:rsidR="00BD3DCF" w:rsidRDefault="00BD3DCF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اهمیت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ارتباط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مناسب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بیمار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اطرافیان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توضیح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داده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،با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بیمار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همکاران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ارتباط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مناسب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برقرار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نماید</w:t>
            </w:r>
            <w:r>
              <w:rPr>
                <w:rFonts w:ascii="B Mitra" w:cs="B Mitra"/>
                <w:szCs w:val="24"/>
              </w:rPr>
              <w:t>.</w:t>
            </w:r>
          </w:p>
          <w:p w14:paraId="66E4EC93" w14:textId="0A603012" w:rsidR="00412753" w:rsidRPr="00B3508B" w:rsidRDefault="00B3508B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 xml:space="preserve">روش صحیح </w:t>
            </w:r>
            <w:r w:rsidR="00412753" w:rsidRPr="00B3508B">
              <w:rPr>
                <w:rFonts w:cs="B Nazanin" w:hint="cs"/>
                <w:szCs w:val="24"/>
                <w:rtl/>
              </w:rPr>
              <w:t>کنترل ع</w:t>
            </w:r>
            <w:r w:rsidRPr="00B3508B">
              <w:rPr>
                <w:rFonts w:cs="B Nazanin" w:hint="cs"/>
                <w:szCs w:val="24"/>
                <w:rtl/>
              </w:rPr>
              <w:t>لایم</w:t>
            </w:r>
            <w:r>
              <w:rPr>
                <w:rFonts w:cs="B Nazanin" w:hint="cs"/>
                <w:szCs w:val="24"/>
                <w:rtl/>
              </w:rPr>
              <w:t xml:space="preserve"> حیاتی و کنترل جذب و دفع مایعات </w:t>
            </w:r>
            <w:r w:rsidR="00BD3DCF">
              <w:rPr>
                <w:rFonts w:cs="B Nazanin" w:hint="cs"/>
                <w:szCs w:val="24"/>
                <w:rtl/>
              </w:rPr>
              <w:t xml:space="preserve">را بداند و </w:t>
            </w:r>
            <w:r w:rsidR="00BD3DCF">
              <w:rPr>
                <w:rFonts w:ascii="B Mitra" w:cs="B Mitra" w:hint="cs"/>
                <w:szCs w:val="24"/>
                <w:rtl/>
              </w:rPr>
              <w:t>و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موارد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غیر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طبیعی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را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گزارش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کند.</w:t>
            </w:r>
          </w:p>
          <w:p w14:paraId="71A061CC" w14:textId="42A2375C" w:rsidR="00B3508B" w:rsidRDefault="00B3508B" w:rsidP="00CF700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>روش های انتقال ایمن و ترخیص بیمار</w:t>
            </w:r>
            <w:r w:rsidR="00BD3DCF">
              <w:rPr>
                <w:rFonts w:cs="B Nazanin" w:hint="cs"/>
                <w:szCs w:val="24"/>
                <w:rtl/>
              </w:rPr>
              <w:t xml:space="preserve"> را بداند.</w:t>
            </w:r>
          </w:p>
          <w:p w14:paraId="64328CE0" w14:textId="53974FD8" w:rsidR="00BD3DCF" w:rsidRDefault="00BD3DCF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در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صورت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نیاز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وسایل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اکسیژن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تراپی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نحوه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صحیح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استفاده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کند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عملکرد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درمانی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خود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ارزیابی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نمایند</w:t>
            </w:r>
            <w:r>
              <w:rPr>
                <w:rFonts w:ascii="B Mitra" w:cs="B Mitra"/>
                <w:szCs w:val="24"/>
              </w:rPr>
              <w:t>.</w:t>
            </w:r>
          </w:p>
          <w:p w14:paraId="1800F789" w14:textId="3D8BDA9C" w:rsidR="00BD3DCF" w:rsidRDefault="00BD3DCF" w:rsidP="00B3508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دارو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درمانی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نکات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ایمنی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توضیح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داده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دارو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درمانی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طبق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آموخته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شده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همکاری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نمایند</w:t>
            </w:r>
            <w:r>
              <w:rPr>
                <w:rFonts w:ascii="B Mitra" w:cs="B Mitra"/>
                <w:szCs w:val="24"/>
              </w:rPr>
              <w:t>.</w:t>
            </w:r>
          </w:p>
          <w:p w14:paraId="7449B7D4" w14:textId="0E8D876D" w:rsidR="00B3508B" w:rsidRDefault="00B3508B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>روش های مختلف تزریقات و رگیری</w:t>
            </w:r>
            <w:r w:rsidR="00BD3DCF">
              <w:rPr>
                <w:rFonts w:cs="B Nazanin" w:hint="cs"/>
                <w:szCs w:val="24"/>
                <w:rtl/>
              </w:rPr>
              <w:t>، وصل سرم و تنظیم تعداد قطرات را بداند.</w:t>
            </w:r>
          </w:p>
          <w:p w14:paraId="2BB0544D" w14:textId="77777777" w:rsidR="00BD3DCF" w:rsidRPr="00BD3DCF" w:rsidRDefault="00BD3DCF" w:rsidP="0075672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از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زخم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مددجو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طرز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صحیح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مراقبت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پانسمان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نمایند</w:t>
            </w:r>
            <w:r>
              <w:rPr>
                <w:rFonts w:ascii="B Mitra" w:cs="B Mitra"/>
                <w:szCs w:val="24"/>
              </w:rPr>
              <w:t>.</w:t>
            </w:r>
          </w:p>
          <w:p w14:paraId="7B9233FA" w14:textId="504BD15B" w:rsidR="00B3508B" w:rsidRDefault="00756724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 xml:space="preserve">روش های پانسمان های محل عمل </w:t>
            </w:r>
            <w:r w:rsidR="008D1129">
              <w:rPr>
                <w:rFonts w:cs="B Nazanin" w:hint="cs"/>
                <w:szCs w:val="24"/>
                <w:rtl/>
              </w:rPr>
              <w:t>،انما،گذاشتن لوله معده و سونداژ</w:t>
            </w:r>
            <w:r w:rsidRPr="00756724">
              <w:rPr>
                <w:rFonts w:cs="B Nazanin" w:hint="cs"/>
                <w:szCs w:val="24"/>
                <w:rtl/>
              </w:rPr>
              <w:t xml:space="preserve"> </w:t>
            </w:r>
            <w:r w:rsidR="00BD3DCF">
              <w:rPr>
                <w:rFonts w:cs="B Nazanin" w:hint="cs"/>
                <w:szCs w:val="24"/>
                <w:rtl/>
              </w:rPr>
              <w:t>را بداند.</w:t>
            </w:r>
          </w:p>
          <w:p w14:paraId="07AB62EF" w14:textId="599F08A0" w:rsidR="00BD3DCF" w:rsidRPr="00756724" w:rsidRDefault="00BD3DCF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صحیح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پیشگیری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عفونت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اجرا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درآورد</w:t>
            </w:r>
            <w:r>
              <w:rPr>
                <w:rFonts w:ascii="B Mitra" w:cs="B Mitra"/>
                <w:szCs w:val="24"/>
              </w:rPr>
              <w:t>.</w:t>
            </w:r>
          </w:p>
          <w:p w14:paraId="1B58E1FF" w14:textId="298B2A2A" w:rsidR="00CF7006" w:rsidRPr="00872BD0" w:rsidRDefault="00CF7006" w:rsidP="0075672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  <w:rtl/>
              </w:rPr>
            </w:pPr>
            <w:r w:rsidRPr="00872BD0">
              <w:rPr>
                <w:rFonts w:cs="B Nazanin" w:hint="cs"/>
                <w:szCs w:val="24"/>
                <w:rtl/>
              </w:rPr>
              <w:t>قادر باشد با مطالعه پرونده بیمار نکات ضروری و اساسی در شرح حال بیماران را</w:t>
            </w:r>
            <w:r w:rsidR="004678C3">
              <w:rPr>
                <w:rFonts w:cs="B Nazanin" w:hint="cs"/>
                <w:szCs w:val="24"/>
                <w:rtl/>
              </w:rPr>
              <w:t xml:space="preserve"> </w:t>
            </w:r>
            <w:r w:rsidRPr="00872BD0">
              <w:rPr>
                <w:rFonts w:cs="B Nazanin" w:hint="cs"/>
                <w:szCs w:val="24"/>
                <w:rtl/>
              </w:rPr>
              <w:t>استخراج نموده و تحلیل نماید</w:t>
            </w:r>
            <w:r w:rsidR="00311BEB">
              <w:rPr>
                <w:rFonts w:cs="B Nazanin" w:hint="cs"/>
                <w:szCs w:val="24"/>
                <w:rtl/>
              </w:rPr>
              <w:t>.</w:t>
            </w:r>
          </w:p>
          <w:p w14:paraId="22B7EF6A" w14:textId="27C9440E" w:rsidR="006014C5" w:rsidRPr="006014C5" w:rsidRDefault="00CF7006" w:rsidP="006014C5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872BD0">
              <w:rPr>
                <w:rFonts w:cs="B Nazanin" w:hint="cs"/>
                <w:szCs w:val="24"/>
                <w:rtl/>
              </w:rPr>
              <w:lastRenderedPageBreak/>
              <w:t xml:space="preserve">ارائه ی </w:t>
            </w:r>
            <w:r w:rsidRPr="00872BD0">
              <w:rPr>
                <w:rFonts w:cs="B Nazanin" w:hint="cs"/>
                <w:szCs w:val="24"/>
                <w:u w:val="single"/>
                <w:rtl/>
              </w:rPr>
              <w:t>دو گزارش</w:t>
            </w:r>
            <w:r w:rsidRPr="00872BD0">
              <w:rPr>
                <w:rFonts w:cs="B Nazanin" w:hint="cs"/>
                <w:szCs w:val="24"/>
                <w:rtl/>
              </w:rPr>
              <w:t xml:space="preserve"> از مددجویان از بررسی وضعیت سلامت تا ارزشیابی بر اساس الگوهای پرستاری با تاکید بر مراقبت های دارویی و تغذیه ای</w:t>
            </w:r>
          </w:p>
        </w:tc>
      </w:tr>
    </w:tbl>
    <w:p w14:paraId="216421E6" w14:textId="77777777" w:rsidR="004049AA" w:rsidRDefault="004049AA" w:rsidP="0002440E">
      <w:pPr>
        <w:rPr>
          <w:rtl/>
        </w:rPr>
      </w:pPr>
    </w:p>
    <w:p w14:paraId="19754B2D" w14:textId="77777777" w:rsidR="004049AA" w:rsidRDefault="004049AA" w:rsidP="004049AA">
      <w:pPr>
        <w:jc w:val="center"/>
        <w:rPr>
          <w:rtl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022"/>
        <w:gridCol w:w="6261"/>
        <w:gridCol w:w="1286"/>
      </w:tblGrid>
      <w:tr w:rsidR="004049AA" w:rsidRPr="00631D89" w14:paraId="5E56E1E0" w14:textId="77777777" w:rsidTr="00631D89">
        <w:trPr>
          <w:trHeight w:val="872"/>
        </w:trPr>
        <w:tc>
          <w:tcPr>
            <w:tcW w:w="95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D1AFED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 و ترتیب ارائه آن:</w:t>
            </w:r>
          </w:p>
        </w:tc>
      </w:tr>
      <w:tr w:rsidR="004049AA" w:rsidRPr="00631D89" w14:paraId="01F6798C" w14:textId="77777777" w:rsidTr="00631D89">
        <w:trPr>
          <w:trHeight w:val="841"/>
        </w:trPr>
        <w:tc>
          <w:tcPr>
            <w:tcW w:w="2022" w:type="dxa"/>
            <w:tcBorders>
              <w:left w:val="double" w:sz="4" w:space="0" w:color="auto"/>
            </w:tcBorders>
          </w:tcPr>
          <w:p w14:paraId="462432DB" w14:textId="77777777" w:rsidR="004049AA" w:rsidRPr="007B186F" w:rsidRDefault="007B186F" w:rsidP="004049AA">
            <w:pPr>
              <w:jc w:val="center"/>
              <w:rPr>
                <w:rFonts w:ascii="Calibri" w:hAnsi="Calibr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روش </w:t>
            </w:r>
            <w:r>
              <w:rPr>
                <w:rFonts w:ascii="Calibri" w:hAnsi="Calibri" w:cs="B Nazanin" w:hint="cs"/>
                <w:b/>
                <w:bCs/>
                <w:sz w:val="32"/>
                <w:szCs w:val="28"/>
                <w:rtl/>
                <w:lang w:bidi="fa-IR"/>
              </w:rPr>
              <w:t>تدریس</w:t>
            </w:r>
          </w:p>
        </w:tc>
        <w:tc>
          <w:tcPr>
            <w:tcW w:w="6261" w:type="dxa"/>
          </w:tcPr>
          <w:p w14:paraId="75BFC549" w14:textId="77777777" w:rsidR="004049AA" w:rsidRPr="00631D89" w:rsidRDefault="00631D89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محتوای آموزشی</w:t>
            </w:r>
          </w:p>
        </w:tc>
        <w:tc>
          <w:tcPr>
            <w:tcW w:w="1285" w:type="dxa"/>
            <w:tcBorders>
              <w:right w:val="double" w:sz="4" w:space="0" w:color="auto"/>
            </w:tcBorders>
          </w:tcPr>
          <w:p w14:paraId="59007788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روز</w:t>
            </w:r>
          </w:p>
        </w:tc>
      </w:tr>
      <w:tr w:rsidR="004049AA" w:rsidRPr="00631D89" w14:paraId="5A95ADAA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DC80FA3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67A19ADE" w14:textId="1F0CAF91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60A3599" w14:textId="77777777" w:rsidR="008D1129" w:rsidRPr="008D1129" w:rsidRDefault="008D1129" w:rsidP="008D1129">
            <w:pPr>
              <w:bidi/>
              <w:spacing w:after="160" w:line="259" w:lineRule="auto"/>
              <w:ind w:left="360"/>
              <w:contextualSpacing/>
              <w:rPr>
                <w:rFonts w:cs="B Nazanin"/>
                <w:b/>
                <w:bCs/>
                <w:szCs w:val="24"/>
              </w:rPr>
            </w:pPr>
            <w:r w:rsidRPr="008D1129">
              <w:rPr>
                <w:rFonts w:cs="B Nazanin" w:hint="cs"/>
                <w:b/>
                <w:bCs/>
                <w:szCs w:val="24"/>
                <w:rtl/>
              </w:rPr>
              <w:t xml:space="preserve">روش های مراقبت های بالینی و آماده سازی بیمار برای جراحی </w:t>
            </w:r>
          </w:p>
          <w:p w14:paraId="3DBF1A88" w14:textId="6ADB4ED4" w:rsidR="004049AA" w:rsidRPr="00631D89" w:rsidRDefault="004049AA" w:rsidP="00311BEB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6769A2C1" w14:textId="52F1E5E1" w:rsidR="004049AA" w:rsidRPr="00631D89" w:rsidRDefault="00E55C18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اول</w:t>
            </w:r>
          </w:p>
        </w:tc>
      </w:tr>
      <w:tr w:rsidR="004049AA" w:rsidRPr="00631D89" w14:paraId="5D51056D" w14:textId="77777777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1DA783C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3B342DA5" w14:textId="05434E99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5D65E51" w14:textId="75BED347" w:rsidR="008D1129" w:rsidRPr="008D1129" w:rsidRDefault="008D1129" w:rsidP="008D1129">
            <w:pPr>
              <w:bidi/>
              <w:rPr>
                <w:rFonts w:cs="B Nazanin"/>
                <w:b/>
                <w:bCs/>
                <w:szCs w:val="24"/>
              </w:rPr>
            </w:pPr>
            <w:r w:rsidRPr="008D1129">
              <w:rPr>
                <w:rFonts w:cs="B Nazanin" w:hint="cs"/>
                <w:b/>
                <w:bCs/>
                <w:szCs w:val="24"/>
                <w:rtl/>
              </w:rPr>
              <w:t>روش صحیح کنترل علایم حیاتی و کنترل جذب و دفع مایعات</w:t>
            </w:r>
          </w:p>
          <w:p w14:paraId="075457E5" w14:textId="6A4C1793" w:rsidR="00311BEB" w:rsidRPr="00311BEB" w:rsidRDefault="00311BEB" w:rsidP="00311BEB">
            <w:pPr>
              <w:bidi/>
              <w:rPr>
                <w:rFonts w:cs="B Nazanin"/>
                <w:szCs w:val="24"/>
                <w:rtl/>
              </w:rPr>
            </w:pPr>
          </w:p>
          <w:p w14:paraId="5BC7F971" w14:textId="77777777" w:rsidR="004049AA" w:rsidRPr="00631D89" w:rsidRDefault="004049AA" w:rsidP="00311BEB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21B95079" w14:textId="7BB41AB8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دوم</w:t>
            </w:r>
          </w:p>
        </w:tc>
      </w:tr>
      <w:tr w:rsidR="004049AA" w:rsidRPr="00631D89" w14:paraId="375681E2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022AEAEC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084A0DC7" w14:textId="43832112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A7D5FCA" w14:textId="77777777" w:rsidR="008D1129" w:rsidRPr="008D1129" w:rsidRDefault="008D1129" w:rsidP="008D1129">
            <w:pPr>
              <w:bidi/>
              <w:rPr>
                <w:rFonts w:cs="B Nazanin"/>
                <w:b/>
                <w:bCs/>
                <w:szCs w:val="24"/>
              </w:rPr>
            </w:pPr>
            <w:r w:rsidRPr="008D1129">
              <w:rPr>
                <w:rFonts w:cs="B Nazanin" w:hint="cs"/>
                <w:b/>
                <w:bCs/>
                <w:szCs w:val="24"/>
                <w:rtl/>
              </w:rPr>
              <w:t>روش های انتقال ایمن و ترخیص بیمار</w:t>
            </w:r>
          </w:p>
          <w:p w14:paraId="1BFF4358" w14:textId="77777777" w:rsidR="004049AA" w:rsidRPr="00631D89" w:rsidRDefault="004049AA" w:rsidP="008D1129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2AC7355A" w14:textId="0C806290" w:rsidR="004049AA" w:rsidRPr="00631D89" w:rsidRDefault="00E55C18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سوم</w:t>
            </w:r>
          </w:p>
        </w:tc>
      </w:tr>
      <w:tr w:rsidR="004049AA" w:rsidRPr="00631D89" w14:paraId="370B02FB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898985E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0CC179D2" w14:textId="311A1D0D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0EDC7048" w14:textId="77777777" w:rsidR="008D1129" w:rsidRPr="008D1129" w:rsidRDefault="008D1129" w:rsidP="008D1129">
            <w:pPr>
              <w:bidi/>
              <w:rPr>
                <w:rFonts w:cs="B Nazanin"/>
                <w:b/>
                <w:bCs/>
                <w:szCs w:val="24"/>
              </w:rPr>
            </w:pPr>
            <w:r w:rsidRPr="008D1129">
              <w:rPr>
                <w:rFonts w:cs="B Nazanin" w:hint="cs"/>
                <w:b/>
                <w:bCs/>
                <w:szCs w:val="24"/>
                <w:rtl/>
              </w:rPr>
              <w:t>روش های پیشگیری از عفونت های بیمارستانی</w:t>
            </w:r>
          </w:p>
          <w:p w14:paraId="756B2209" w14:textId="77777777" w:rsidR="004049AA" w:rsidRPr="00631D89" w:rsidRDefault="004049AA" w:rsidP="008D1129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2A05AEAE" w14:textId="3A11EDC9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چهارم</w:t>
            </w:r>
          </w:p>
        </w:tc>
      </w:tr>
      <w:tr w:rsidR="004049AA" w:rsidRPr="00631D89" w14:paraId="16BE1562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51D93976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3C7E32BF" w14:textId="157E577C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70350CD3" w14:textId="36A5B411" w:rsidR="00175AD8" w:rsidRPr="00175AD8" w:rsidRDefault="00175AD8" w:rsidP="00175AD8">
            <w:pPr>
              <w:bidi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175AD8">
              <w:rPr>
                <w:rFonts w:cs="B Nazanin" w:hint="cs"/>
                <w:b/>
                <w:bCs/>
                <w:szCs w:val="24"/>
                <w:rtl/>
              </w:rPr>
              <w:t xml:space="preserve">روش های مختلف تزریقات و رگیری و </w:t>
            </w:r>
            <w:r w:rsidRPr="00175AD8">
              <w:rPr>
                <w:rFonts w:asciiTheme="minorHAnsi" w:hAnsiTheme="minorHAnsi" w:cs="B Nazanin"/>
                <w:b/>
                <w:bCs/>
                <w:szCs w:val="24"/>
              </w:rPr>
              <w:t>IV</w:t>
            </w:r>
            <w:r w:rsidRPr="00175AD8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 xml:space="preserve"> تراپی</w:t>
            </w:r>
          </w:p>
          <w:p w14:paraId="506DA1E0" w14:textId="77777777" w:rsidR="004049AA" w:rsidRPr="00631D89" w:rsidRDefault="004049AA" w:rsidP="008D1129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18E7FC13" w14:textId="654100C5" w:rsidR="004049AA" w:rsidRPr="00631D89" w:rsidRDefault="00CF7006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پنجم</w:t>
            </w:r>
          </w:p>
        </w:tc>
      </w:tr>
      <w:tr w:rsidR="004049AA" w:rsidRPr="00631D89" w14:paraId="78D39620" w14:textId="77777777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2AEEEDF0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15471816" w14:textId="2B2AEB60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CF8292A" w14:textId="10BC4E1F" w:rsidR="00175AD8" w:rsidRPr="00175AD8" w:rsidRDefault="00175AD8" w:rsidP="00175AD8">
            <w:pPr>
              <w:bidi/>
              <w:rPr>
                <w:rFonts w:cs="B Nazanin"/>
                <w:b/>
                <w:bCs/>
                <w:szCs w:val="24"/>
              </w:rPr>
            </w:pPr>
            <w:r w:rsidRPr="00175AD8">
              <w:rPr>
                <w:rFonts w:cs="B Nazanin" w:hint="cs"/>
                <w:b/>
                <w:bCs/>
                <w:szCs w:val="24"/>
                <w:rtl/>
              </w:rPr>
              <w:lastRenderedPageBreak/>
              <w:t xml:space="preserve">تامین آسایش و بهداشت فردی بیمار بخش </w:t>
            </w:r>
          </w:p>
          <w:p w14:paraId="6373C268" w14:textId="77777777" w:rsidR="004049AA" w:rsidRPr="00631D89" w:rsidRDefault="004049AA" w:rsidP="00175AD8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6AF5F562" w14:textId="75C7C2C9" w:rsidR="004049AA" w:rsidRPr="00631D89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ششم</w:t>
            </w:r>
          </w:p>
        </w:tc>
      </w:tr>
      <w:tr w:rsidR="004049AA" w:rsidRPr="00631D89" w14:paraId="7BF1C39B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49DE4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68334E9F" w14:textId="6879E966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3BB9E34F" w14:textId="77777777" w:rsidR="00175AD8" w:rsidRPr="00175AD8" w:rsidRDefault="00175AD8" w:rsidP="00175AD8">
            <w:pPr>
              <w:bidi/>
              <w:rPr>
                <w:rFonts w:cs="B Nazanin"/>
                <w:b/>
                <w:bCs/>
                <w:szCs w:val="24"/>
              </w:rPr>
            </w:pPr>
            <w:r w:rsidRPr="00175AD8">
              <w:rPr>
                <w:rFonts w:cs="B Nazanin" w:hint="cs"/>
                <w:b/>
                <w:bCs/>
                <w:szCs w:val="24"/>
                <w:rtl/>
              </w:rPr>
              <w:t xml:space="preserve">روش های پانسمان های محل عمل ،انما،گذاشتن لوله معده و سونداژ </w:t>
            </w:r>
          </w:p>
          <w:p w14:paraId="756D616D" w14:textId="673ABC67" w:rsidR="00311BEB" w:rsidRPr="00311BEB" w:rsidRDefault="00311BEB" w:rsidP="00311BEB">
            <w:pPr>
              <w:bidi/>
              <w:rPr>
                <w:rFonts w:cs="B Nazanin"/>
                <w:szCs w:val="24"/>
              </w:rPr>
            </w:pPr>
          </w:p>
          <w:p w14:paraId="135C137D" w14:textId="417C95D3" w:rsidR="004049AA" w:rsidRPr="00631D89" w:rsidRDefault="004049AA" w:rsidP="00311BEB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4E646133" w14:textId="60D27853" w:rsidR="004049AA" w:rsidRPr="00631D89" w:rsidRDefault="00CF7006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هفتم</w:t>
            </w:r>
          </w:p>
        </w:tc>
      </w:tr>
      <w:tr w:rsidR="004049AA" w:rsidRPr="00631D89" w14:paraId="56EDA307" w14:textId="77777777" w:rsidTr="00631D89">
        <w:trPr>
          <w:trHeight w:val="966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BF08F4" w14:textId="77777777" w:rsidR="00CF7006" w:rsidRPr="00E55C18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04EA0899" w14:textId="2AC755B4" w:rsidR="004049AA" w:rsidRPr="00631D89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22960A6F" w14:textId="77777777" w:rsidR="00175AD8" w:rsidRPr="00175AD8" w:rsidRDefault="00175AD8" w:rsidP="00175AD8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175AD8">
              <w:rPr>
                <w:rFonts w:cs="B Nazanin" w:hint="cs"/>
                <w:b/>
                <w:bCs/>
                <w:szCs w:val="24"/>
                <w:rtl/>
              </w:rPr>
              <w:t>قادر باشد با مطالعه پرونده بیمار نکات ضروری و اساسی در شرح حال بیماران رااستخراج نموده و تحلیل نماید.</w:t>
            </w:r>
          </w:p>
          <w:p w14:paraId="21588FA7" w14:textId="77777777" w:rsidR="004049AA" w:rsidRPr="00631D89" w:rsidRDefault="004049AA" w:rsidP="00175AD8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5D8BCABD" w14:textId="4E3A7F31" w:rsidR="004049AA" w:rsidRPr="00631D89" w:rsidRDefault="00CF7006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هشتم</w:t>
            </w:r>
          </w:p>
        </w:tc>
      </w:tr>
      <w:tr w:rsidR="004049AA" w:rsidRPr="00631D89" w14:paraId="54C4882C" w14:textId="77777777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AE2D20F" w14:textId="77777777" w:rsidR="00CF7006" w:rsidRPr="00E55C18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759432BC" w14:textId="1AA16EFB" w:rsidR="004049AA" w:rsidRPr="00631D89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16B456A" w14:textId="77B78F62" w:rsidR="004049AA" w:rsidRPr="006014C5" w:rsidRDefault="00175AD8" w:rsidP="00175AD8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  <w:r w:rsidRPr="006014C5">
              <w:rPr>
                <w:rFonts w:cs="B Nazanin" w:hint="cs"/>
                <w:b/>
                <w:bCs/>
                <w:szCs w:val="24"/>
                <w:rtl/>
              </w:rPr>
              <w:t xml:space="preserve">ارائه ی </w:t>
            </w:r>
            <w:r w:rsidRPr="006014C5">
              <w:rPr>
                <w:rFonts w:cs="B Nazanin" w:hint="cs"/>
                <w:b/>
                <w:bCs/>
                <w:szCs w:val="24"/>
                <w:u w:val="single"/>
                <w:rtl/>
              </w:rPr>
              <w:t>دو گزارش</w:t>
            </w:r>
            <w:r w:rsidRPr="006014C5">
              <w:rPr>
                <w:rFonts w:cs="B Nazanin" w:hint="cs"/>
                <w:b/>
                <w:bCs/>
                <w:szCs w:val="24"/>
                <w:rtl/>
              </w:rPr>
              <w:t xml:space="preserve"> از مددجویان از بررسی وضعیت سلامت بیماران</w:t>
            </w: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1B52DBBC" w14:textId="179402E1" w:rsidR="004049AA" w:rsidRPr="00631D89" w:rsidRDefault="00CF7006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نهم</w:t>
            </w:r>
          </w:p>
        </w:tc>
      </w:tr>
      <w:tr w:rsidR="004049AA" w:rsidRPr="00631D89" w14:paraId="70019A82" w14:textId="77777777" w:rsidTr="00631D89">
        <w:trPr>
          <w:trHeight w:val="1052"/>
        </w:trPr>
        <w:tc>
          <w:tcPr>
            <w:tcW w:w="20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7348CA" w14:textId="311CCB17" w:rsidR="006014C5" w:rsidRPr="00631D89" w:rsidRDefault="006014C5" w:rsidP="006014C5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</w:t>
            </w:r>
          </w:p>
          <w:p w14:paraId="12A8E7C3" w14:textId="0050423A" w:rsidR="004049AA" w:rsidRPr="00631D89" w:rsidRDefault="004049AA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CFED44" w14:textId="35074353" w:rsidR="004049AA" w:rsidRPr="00631D89" w:rsidRDefault="006014C5" w:rsidP="00311BEB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ا</w:t>
            </w:r>
            <w:r w:rsidRPr="006014C5">
              <w:rPr>
                <w:rFonts w:cs="B Nazanin" w:hint="cs"/>
                <w:b/>
                <w:bCs/>
                <w:szCs w:val="24"/>
                <w:rtl/>
              </w:rPr>
              <w:t xml:space="preserve">رزشیابی دانشجویان </w:t>
            </w: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CE4A34" w14:textId="40352E8F" w:rsidR="004049AA" w:rsidRPr="00631D89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دهم</w:t>
            </w:r>
          </w:p>
        </w:tc>
      </w:tr>
    </w:tbl>
    <w:p w14:paraId="3E6638A1" w14:textId="77777777" w:rsidR="00CF7006" w:rsidRDefault="00CF7006" w:rsidP="007E0085">
      <w:pPr>
        <w:rPr>
          <w:rtl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631D89" w14:paraId="5742D7E4" w14:textId="77777777" w:rsidTr="00631D89">
        <w:trPr>
          <w:trHeight w:val="1528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37790" w14:textId="77777777" w:rsidR="00631D89" w:rsidRPr="00631D89" w:rsidRDefault="00631D89" w:rsidP="00D90ADA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دانشجویان:</w:t>
            </w:r>
          </w:p>
          <w:p w14:paraId="14C8034F" w14:textId="35FF5E41" w:rsidR="00631D89" w:rsidRDefault="00C04B86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EF6CF5" w:rsidRPr="00C04B86">
              <w:rPr>
                <w:rFonts w:cs="B Nazanin"/>
                <w:rtl/>
              </w:rPr>
              <w:t>حضور و ترك به موقع محل کارآموزی</w:t>
            </w:r>
            <w:r w:rsidRPr="00C04B86">
              <w:rPr>
                <w:rFonts w:cs="B Nazanin" w:hint="cs"/>
                <w:rtl/>
              </w:rPr>
              <w:t xml:space="preserve"> 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>(</w:t>
            </w:r>
            <w:r w:rsidRPr="00C04B86">
              <w:rPr>
                <w:rFonts w:cs="B Nazanin"/>
                <w:sz w:val="28"/>
                <w:szCs w:val="24"/>
                <w:rtl/>
              </w:rPr>
              <w:t>درصورت تاخیر ورود به بخش بعداز ساعت 8 آن روز غیبت محسوب می شود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>)</w:t>
            </w:r>
          </w:p>
          <w:p w14:paraId="3D1BC685" w14:textId="1DA7E822" w:rsidR="00C04B86" w:rsidRDefault="00C04B86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2- </w:t>
            </w:r>
            <w:r w:rsidRPr="00C04B86">
              <w:rPr>
                <w:rFonts w:cs="B Nazanin"/>
                <w:sz w:val="28"/>
                <w:szCs w:val="24"/>
                <w:rtl/>
              </w:rPr>
              <w:t>شرکت فعال در راندهای بخش و انجام امور محوله از طرف استاد</w:t>
            </w:r>
          </w:p>
          <w:p w14:paraId="4D812642" w14:textId="40C1131E" w:rsidR="00C04B86" w:rsidRDefault="00C04B86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 xml:space="preserve"> </w:t>
            </w:r>
            <w:r w:rsidRPr="00C04B86">
              <w:rPr>
                <w:rFonts w:cs="B Nazanin"/>
                <w:sz w:val="28"/>
                <w:szCs w:val="24"/>
                <w:rtl/>
              </w:rPr>
              <w:t>تعین تکالیف با نظر استاد درس می باشد و کلیه تکالیف محوله در طول کارآموزی حداکثر در آخرین روز کارآموزی به استاد مربوطه تحویل شود</w:t>
            </w:r>
            <w:r>
              <w:rPr>
                <w:rFonts w:cs="B Nazanin" w:hint="cs"/>
                <w:sz w:val="28"/>
                <w:szCs w:val="24"/>
                <w:rtl/>
              </w:rPr>
              <w:t>.</w:t>
            </w:r>
          </w:p>
          <w:p w14:paraId="4A074A3A" w14:textId="30E6E5E9" w:rsidR="00C04B86" w:rsidRPr="00D90ADA" w:rsidRDefault="00C04B86" w:rsidP="00D90ADA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4-</w:t>
            </w:r>
            <w:r w:rsidRPr="00D90ADA">
              <w:rPr>
                <w:rFonts w:cs="B Nazanin"/>
                <w:rtl/>
              </w:rPr>
              <w:t>درصورتیکه غیبت دانشجو در طول کارآموزی بیش از یك دهم ساعات کارآموزی شود درس مربوطه حذف و غیبت محسوب خواهد شد</w:t>
            </w:r>
            <w:r w:rsidR="00311BEB">
              <w:rPr>
                <w:rFonts w:cs="B Nazanin" w:hint="cs"/>
                <w:rtl/>
              </w:rPr>
              <w:t>.</w:t>
            </w:r>
          </w:p>
          <w:p w14:paraId="57D3A8BF" w14:textId="6EAEEF26" w:rsidR="00C04B86" w:rsidRPr="00D90ADA" w:rsidRDefault="00C04B86" w:rsidP="00D90ADA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5-</w:t>
            </w:r>
            <w:r w:rsidRPr="00D90ADA">
              <w:rPr>
                <w:rFonts w:cs="B Nazanin"/>
                <w:rtl/>
              </w:rPr>
              <w:t>دانشجویان از تجمع</w:t>
            </w:r>
            <w:r w:rsidRPr="00D90ADA">
              <w:rPr>
                <w:rFonts w:cs="B Nazanin" w:hint="cs"/>
                <w:rtl/>
              </w:rPr>
              <w:t xml:space="preserve"> بی جا</w:t>
            </w:r>
            <w:r w:rsidRPr="00D90ADA">
              <w:rPr>
                <w:rFonts w:cs="B Nazanin"/>
                <w:rtl/>
              </w:rPr>
              <w:t xml:space="preserve"> در ایستگاه پرستاری و استفاده نمودن موبایل در بخش خودداری نمایند و در صورت تخلف انضباطی در بخش واحد مربوطه حذف خواهد شد</w:t>
            </w:r>
          </w:p>
          <w:p w14:paraId="4441841C" w14:textId="2C9C358D" w:rsidR="00C04B86" w:rsidRPr="00D90ADA" w:rsidRDefault="00D90ADA" w:rsidP="00D90ADA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6-</w:t>
            </w:r>
            <w:r w:rsidRPr="00D90ADA">
              <w:rPr>
                <w:rFonts w:cs="B Nazanin"/>
                <w:rtl/>
              </w:rPr>
              <w:t>درصورتیکه غیبت دانشجو در طول کارآموزی کمتر از یك دهم ساعات کارآموزی شود، غیبت مجاز یك روز و غیبت غیرمجاز دو روزکارآموزی جبرانی خواهد داشت ودر صورت عدم جبران آن به ازای هرروز یك نمره از نمره کل کسر خواهد شد</w:t>
            </w:r>
            <w:r w:rsidRPr="00D90ADA">
              <w:rPr>
                <w:rFonts w:cs="B Nazanin" w:hint="cs"/>
                <w:rtl/>
              </w:rPr>
              <w:t>.</w:t>
            </w:r>
            <w:r w:rsidR="00C04B86" w:rsidRPr="00D90ADA">
              <w:rPr>
                <w:rFonts w:cs="B Nazanin"/>
              </w:rPr>
              <w:t>.</w:t>
            </w:r>
          </w:p>
          <w:p w14:paraId="6BDEA3E7" w14:textId="22E70C1A" w:rsidR="00C04B86" w:rsidRPr="00EF6CF5" w:rsidRDefault="00C04B86" w:rsidP="00993458">
            <w:pPr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631D89" w14:paraId="579034B5" w14:textId="77777777" w:rsidTr="00631D89">
        <w:trPr>
          <w:trHeight w:val="1502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13326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14:paraId="4AB247E4" w14:textId="77777777" w:rsidR="00631D89" w:rsidRDefault="00D90ADA" w:rsidP="00D90ADA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rtl/>
              </w:rPr>
              <w:t>تکمیل لاک بوگ (</w:t>
            </w:r>
            <w:r w:rsidRPr="00D90ADA">
              <w:rPr>
                <w:rFonts w:cs="B Nazanin"/>
                <w:rtl/>
              </w:rPr>
              <w:t xml:space="preserve"> دفترچه ثبت فعالیتهای کارآموزی</w:t>
            </w:r>
            <w:r>
              <w:rPr>
                <w:rFonts w:cs="B Nazanin" w:hint="cs"/>
                <w:rtl/>
              </w:rPr>
              <w:t xml:space="preserve">)  مورد نظر در مهارت های خاص </w:t>
            </w:r>
          </w:p>
          <w:p w14:paraId="0C20DF01" w14:textId="77777777" w:rsidR="00D90ADA" w:rsidRPr="00D90ADA" w:rsidRDefault="00D90ADA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2- </w:t>
            </w:r>
            <w:r w:rsidRPr="00D90ADA">
              <w:rPr>
                <w:rFonts w:cs="B Nazanin"/>
                <w:sz w:val="28"/>
                <w:szCs w:val="24"/>
                <w:rtl/>
              </w:rPr>
              <w:t>ارزیابی روش انجام و ارائه تکالیف بالینی</w:t>
            </w: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 (</w:t>
            </w:r>
            <w:r w:rsidRPr="00D90ADA">
              <w:rPr>
                <w:rFonts w:cs="B Nazanin"/>
                <w:sz w:val="28"/>
                <w:szCs w:val="24"/>
                <w:rtl/>
              </w:rPr>
              <w:t>کنفرانس بالینی، مطالعه موردی</w:t>
            </w: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 )</w:t>
            </w:r>
          </w:p>
          <w:p w14:paraId="25F909C2" w14:textId="5ADD5F01" w:rsidR="00D90ADA" w:rsidRPr="00D90ADA" w:rsidRDefault="00D90ADA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3-</w:t>
            </w:r>
            <w:r w:rsidRPr="00D90ADA">
              <w:rPr>
                <w:rFonts w:cs="B Nazanin"/>
                <w:sz w:val="28"/>
                <w:szCs w:val="24"/>
                <w:rtl/>
              </w:rPr>
              <w:t xml:space="preserve"> </w:t>
            </w:r>
            <w:r w:rsidR="004678C3">
              <w:rPr>
                <w:rFonts w:cs="B Nazanin" w:hint="cs"/>
                <w:sz w:val="28"/>
                <w:szCs w:val="24"/>
                <w:rtl/>
              </w:rPr>
              <w:t>ک</w:t>
            </w:r>
            <w:r w:rsidRPr="00D90ADA">
              <w:rPr>
                <w:rFonts w:cs="B Nazanin"/>
                <w:sz w:val="28"/>
                <w:szCs w:val="24"/>
                <w:rtl/>
              </w:rPr>
              <w:t>سر نمره و جبران دو برابر مدت غیبت در صورت غیبت غیر موجه</w:t>
            </w:r>
          </w:p>
          <w:p w14:paraId="61C2EC1A" w14:textId="77777777" w:rsidR="00D90ADA" w:rsidRDefault="00D90ADA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4-</w:t>
            </w:r>
            <w:r w:rsidRPr="00D90ADA">
              <w:rPr>
                <w:rFonts w:cs="B Nazanin"/>
                <w:sz w:val="28"/>
                <w:szCs w:val="24"/>
                <w:rtl/>
              </w:rPr>
              <w:t xml:space="preserve"> جبران برابر مدت غیبت در صورت غیبت موجه</w:t>
            </w:r>
          </w:p>
          <w:p w14:paraId="3DF4132B" w14:textId="0668138E" w:rsidR="00CF7006" w:rsidRPr="00D90ADA" w:rsidRDefault="00CF7006" w:rsidP="00D90ADA">
            <w:pPr>
              <w:jc w:val="right"/>
              <w:rPr>
                <w:rFonts w:cs="B Nazanin"/>
              </w:rPr>
            </w:pPr>
          </w:p>
        </w:tc>
      </w:tr>
      <w:tr w:rsidR="00631D89" w14:paraId="359DCDFD" w14:textId="77777777" w:rsidTr="0002440E">
        <w:trPr>
          <w:trHeight w:val="3093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2E6A9" w14:textId="41BB6FC7" w:rsid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منابع اصلی واحد کارآموزی:</w:t>
            </w:r>
          </w:p>
          <w:p w14:paraId="150025EB" w14:textId="096C0CFA" w:rsidR="00631D89" w:rsidRDefault="004E1303" w:rsidP="004E1303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8"/>
                <w:szCs w:val="24"/>
              </w:rPr>
            </w:pPr>
            <w:r w:rsidRPr="004E1303">
              <w:rPr>
                <w:rFonts w:cs="B Nazanin" w:hint="cs"/>
                <w:b/>
                <w:bCs/>
                <w:sz w:val="28"/>
                <w:szCs w:val="24"/>
                <w:rtl/>
              </w:rPr>
              <w:t>کتاب روش های پرستاری بالینی ملیحه السادات موسوی و مریم علیخانی</w:t>
            </w:r>
          </w:p>
          <w:p w14:paraId="331835E9" w14:textId="341430E4" w:rsidR="0002440E" w:rsidRPr="0002440E" w:rsidRDefault="0002440E" w:rsidP="0002440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8"/>
                <w:szCs w:val="24"/>
              </w:rPr>
            </w:pPr>
            <w:r w:rsidRPr="0002440E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>۱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اصول و فنون پرستار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پ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وتر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و پر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 xml:space="preserve">۱۱۱۲ : 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>ترجمه طاهره نجف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و همکاران.</w:t>
            </w:r>
          </w:p>
          <w:p w14:paraId="0568B66E" w14:textId="77777777" w:rsidR="0002440E" w:rsidRDefault="0002440E" w:rsidP="0002440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8"/>
                <w:szCs w:val="24"/>
              </w:rPr>
            </w:pPr>
            <w:r w:rsidRPr="0002440E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>۲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راهنما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اجرا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مهارتها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بال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 w:hint="eastAsia"/>
                <w:b/>
                <w:bCs/>
                <w:sz w:val="28"/>
                <w:szCs w:val="24"/>
                <w:rtl/>
              </w:rPr>
              <w:t>ن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>۱۱۱۱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، تعر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 w:hint="eastAsia"/>
                <w:b/>
                <w:bCs/>
                <w:sz w:val="28"/>
                <w:szCs w:val="24"/>
                <w:rtl/>
              </w:rPr>
              <w:t>ف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جمع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از اسات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 w:hint="eastAsia"/>
                <w:b/>
                <w:bCs/>
                <w:sz w:val="28"/>
                <w:szCs w:val="24"/>
                <w:rtl/>
              </w:rPr>
              <w:t>د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دانشکده پرستار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و ماما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دانشگاه علوم پزشک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اصفهان.</w:t>
            </w:r>
          </w:p>
          <w:p w14:paraId="6B97B23D" w14:textId="1EDFA925" w:rsidR="004E1303" w:rsidRPr="0002440E" w:rsidRDefault="0002440E" w:rsidP="0002440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>1-</w:t>
            </w:r>
            <w:r w:rsidR="004E1303"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اصول و فنون تیلور</w:t>
            </w:r>
          </w:p>
        </w:tc>
      </w:tr>
    </w:tbl>
    <w:p w14:paraId="01F43842" w14:textId="77777777" w:rsidR="00631D89" w:rsidRDefault="00631D89" w:rsidP="004049AA">
      <w:pPr>
        <w:jc w:val="center"/>
      </w:pPr>
    </w:p>
    <w:sectPr w:rsidR="00631D89" w:rsidSect="0002440E">
      <w:footerReference w:type="default" r:id="rId9"/>
      <w:pgSz w:w="12240" w:h="15840"/>
      <w:pgMar w:top="1440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EF92B" w14:textId="77777777" w:rsidR="008F0100" w:rsidRDefault="008F0100" w:rsidP="00631D89">
      <w:pPr>
        <w:spacing w:after="0" w:line="240" w:lineRule="auto"/>
      </w:pPr>
      <w:r>
        <w:separator/>
      </w:r>
    </w:p>
  </w:endnote>
  <w:endnote w:type="continuationSeparator" w:id="0">
    <w:p w14:paraId="32236BFE" w14:textId="77777777" w:rsidR="008F0100" w:rsidRDefault="008F0100" w:rsidP="006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795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FC39F" w14:textId="77777777" w:rsidR="00631D89" w:rsidRDefault="00631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9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206EB8" w14:textId="77777777" w:rsidR="00631D89" w:rsidRDefault="00631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7A14C" w14:textId="77777777" w:rsidR="008F0100" w:rsidRDefault="008F0100" w:rsidP="00631D89">
      <w:pPr>
        <w:spacing w:after="0" w:line="240" w:lineRule="auto"/>
      </w:pPr>
      <w:r>
        <w:separator/>
      </w:r>
    </w:p>
  </w:footnote>
  <w:footnote w:type="continuationSeparator" w:id="0">
    <w:p w14:paraId="49BD4EDA" w14:textId="77777777" w:rsidR="008F0100" w:rsidRDefault="008F0100" w:rsidP="0063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170C"/>
    <w:multiLevelType w:val="multilevel"/>
    <w:tmpl w:val="D3A60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6A21BB"/>
    <w:multiLevelType w:val="hybridMultilevel"/>
    <w:tmpl w:val="7014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97073"/>
    <w:multiLevelType w:val="hybridMultilevel"/>
    <w:tmpl w:val="F4282472"/>
    <w:lvl w:ilvl="0" w:tplc="1F6AA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C4F"/>
    <w:multiLevelType w:val="hybridMultilevel"/>
    <w:tmpl w:val="92C66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14672"/>
    <w:multiLevelType w:val="hybridMultilevel"/>
    <w:tmpl w:val="97869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A"/>
    <w:rsid w:val="0002440E"/>
    <w:rsid w:val="00175AD8"/>
    <w:rsid w:val="00237299"/>
    <w:rsid w:val="00311BEB"/>
    <w:rsid w:val="004049AA"/>
    <w:rsid w:val="00412753"/>
    <w:rsid w:val="0042454F"/>
    <w:rsid w:val="00456C2A"/>
    <w:rsid w:val="00461968"/>
    <w:rsid w:val="004678C3"/>
    <w:rsid w:val="004700EA"/>
    <w:rsid w:val="00475E77"/>
    <w:rsid w:val="00480FB8"/>
    <w:rsid w:val="004E1303"/>
    <w:rsid w:val="00561063"/>
    <w:rsid w:val="0057675E"/>
    <w:rsid w:val="005F5838"/>
    <w:rsid w:val="006014C5"/>
    <w:rsid w:val="006166A8"/>
    <w:rsid w:val="0061761B"/>
    <w:rsid w:val="00631D89"/>
    <w:rsid w:val="00756724"/>
    <w:rsid w:val="007B186F"/>
    <w:rsid w:val="007D31A2"/>
    <w:rsid w:val="007E0085"/>
    <w:rsid w:val="00872BD0"/>
    <w:rsid w:val="0087548D"/>
    <w:rsid w:val="008826D5"/>
    <w:rsid w:val="008D1129"/>
    <w:rsid w:val="008F0100"/>
    <w:rsid w:val="00993458"/>
    <w:rsid w:val="00A61762"/>
    <w:rsid w:val="00B029F6"/>
    <w:rsid w:val="00B12CEB"/>
    <w:rsid w:val="00B3508B"/>
    <w:rsid w:val="00B44F64"/>
    <w:rsid w:val="00BD3DCF"/>
    <w:rsid w:val="00C04B86"/>
    <w:rsid w:val="00C331CA"/>
    <w:rsid w:val="00C41603"/>
    <w:rsid w:val="00CF7006"/>
    <w:rsid w:val="00D8746B"/>
    <w:rsid w:val="00D90ADA"/>
    <w:rsid w:val="00E213E4"/>
    <w:rsid w:val="00E44E5F"/>
    <w:rsid w:val="00E55C18"/>
    <w:rsid w:val="00E7198D"/>
    <w:rsid w:val="00E85D8E"/>
    <w:rsid w:val="00E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B275"/>
  <w15:chartTrackingRefBased/>
  <w15:docId w15:val="{A8125F1F-D873-41CE-AF6B-3FCA7E2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89"/>
  </w:style>
  <w:style w:type="paragraph" w:styleId="Footer">
    <w:name w:val="footer"/>
    <w:basedOn w:val="Normal"/>
    <w:link w:val="Foot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89"/>
  </w:style>
  <w:style w:type="paragraph" w:styleId="ListParagraph">
    <w:name w:val="List Paragraph"/>
    <w:basedOn w:val="Normal"/>
    <w:uiPriority w:val="34"/>
    <w:qFormat/>
    <w:rsid w:val="00C0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4997-FA70-4D28-8EA7-43585E79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FARZAD TABAN</cp:lastModifiedBy>
  <cp:revision>28</cp:revision>
  <dcterms:created xsi:type="dcterms:W3CDTF">2022-07-09T07:08:00Z</dcterms:created>
  <dcterms:modified xsi:type="dcterms:W3CDTF">2024-01-31T05:46:00Z</dcterms:modified>
</cp:coreProperties>
</file>